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42C3B" w:rsidRDefault="00877958" w:rsidP="00E1151A">
      <w:pPr>
        <w:jc w:val="center"/>
        <w:rPr>
          <w:rFonts w:ascii="Century Gothic" w:hAnsi="Century Gothic"/>
          <w:b/>
          <w:color w:val="002060"/>
          <w:sz w:val="32"/>
        </w:rPr>
      </w:pPr>
      <w:r w:rsidRPr="002E4D19">
        <w:rPr>
          <w:rFonts w:ascii="Century Gothic" w:hAnsi="Century Gothic"/>
          <w:b/>
          <w:color w:val="002060"/>
          <w:sz w:val="32"/>
        </w:rPr>
        <w:t>Archivo de concentración de la Secretaría de Educación</w:t>
      </w:r>
    </w:p>
    <w:p w:rsidR="00877958" w:rsidRPr="002E4D19" w:rsidRDefault="00877958">
      <w:pPr>
        <w:rPr>
          <w:rFonts w:ascii="Century Gothic" w:hAnsi="Century Gothic"/>
        </w:rPr>
      </w:pPr>
    </w:p>
    <w:tbl>
      <w:tblPr>
        <w:tblStyle w:val="a"/>
        <w:tblW w:w="13042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27"/>
        <w:gridCol w:w="3827"/>
        <w:gridCol w:w="2552"/>
        <w:gridCol w:w="4536"/>
      </w:tblGrid>
      <w:tr w:rsidR="00E1151A" w:rsidRPr="00E1151A" w:rsidTr="00E1151A">
        <w:trPr>
          <w:trHeight w:val="538"/>
        </w:trPr>
        <w:tc>
          <w:tcPr>
            <w:tcW w:w="2127" w:type="dxa"/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Pr="00E1151A" w:rsidRDefault="00997533" w:rsidP="00960213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</w:rPr>
            </w:pPr>
            <w:r w:rsidRPr="00E1151A">
              <w:rPr>
                <w:rFonts w:ascii="Century Gothic" w:hAnsi="Century Gothic"/>
                <w:b/>
                <w:color w:val="FFFFFF" w:themeColor="background1"/>
                <w:sz w:val="24"/>
              </w:rPr>
              <w:t>Fecha</w:t>
            </w:r>
          </w:p>
        </w:tc>
        <w:tc>
          <w:tcPr>
            <w:tcW w:w="3827" w:type="dxa"/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Pr="00E1151A" w:rsidRDefault="00997533" w:rsidP="00960213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</w:rPr>
            </w:pPr>
            <w:r w:rsidRPr="00E1151A">
              <w:rPr>
                <w:rFonts w:ascii="Century Gothic" w:hAnsi="Century Gothic"/>
                <w:b/>
                <w:color w:val="FFFFFF" w:themeColor="background1"/>
                <w:sz w:val="24"/>
              </w:rPr>
              <w:t>Incidencia</w:t>
            </w:r>
          </w:p>
        </w:tc>
        <w:tc>
          <w:tcPr>
            <w:tcW w:w="2552" w:type="dxa"/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Pr="00E1151A" w:rsidRDefault="00997533" w:rsidP="00960213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</w:rPr>
            </w:pPr>
            <w:r w:rsidRPr="00E1151A">
              <w:rPr>
                <w:rFonts w:ascii="Century Gothic" w:hAnsi="Century Gothic"/>
                <w:b/>
                <w:color w:val="FFFFFF" w:themeColor="background1"/>
                <w:sz w:val="24"/>
              </w:rPr>
              <w:t>Firma</w:t>
            </w:r>
          </w:p>
        </w:tc>
        <w:tc>
          <w:tcPr>
            <w:tcW w:w="4536" w:type="dxa"/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Pr="00E1151A" w:rsidRDefault="00997533" w:rsidP="00960213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</w:rPr>
            </w:pPr>
            <w:r w:rsidRPr="00E1151A">
              <w:rPr>
                <w:rFonts w:ascii="Century Gothic" w:hAnsi="Century Gothic"/>
                <w:b/>
                <w:color w:val="FFFFFF" w:themeColor="background1"/>
                <w:sz w:val="24"/>
              </w:rPr>
              <w:t>Observaciones</w:t>
            </w:r>
          </w:p>
        </w:tc>
      </w:tr>
      <w:tr w:rsidR="00997533" w:rsidTr="00997533"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45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  <w:bookmarkStart w:id="0" w:name="_GoBack"/>
            <w:bookmarkEnd w:id="0"/>
          </w:p>
        </w:tc>
      </w:tr>
      <w:tr w:rsidR="00997533" w:rsidTr="00997533"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45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</w:tr>
      <w:tr w:rsidR="00997533" w:rsidTr="00997533"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  <w:tc>
          <w:tcPr>
            <w:tcW w:w="45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7533" w:rsidRDefault="00997533" w:rsidP="00282EAC">
            <w:pPr>
              <w:widowControl w:val="0"/>
              <w:spacing w:line="240" w:lineRule="auto"/>
            </w:pPr>
          </w:p>
        </w:tc>
      </w:tr>
      <w:tr w:rsidR="00E1151A" w:rsidTr="00997533">
        <w:tc>
          <w:tcPr>
            <w:tcW w:w="21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151A" w:rsidRDefault="00E1151A" w:rsidP="00282EAC">
            <w:pPr>
              <w:widowControl w:val="0"/>
              <w:spacing w:line="240" w:lineRule="auto"/>
            </w:pPr>
          </w:p>
          <w:p w:rsidR="00E1151A" w:rsidRDefault="00E1151A" w:rsidP="00282EAC">
            <w:pPr>
              <w:widowControl w:val="0"/>
              <w:spacing w:line="240" w:lineRule="auto"/>
            </w:pPr>
          </w:p>
          <w:p w:rsidR="00E1151A" w:rsidRDefault="00E1151A" w:rsidP="00282EAC">
            <w:pPr>
              <w:widowControl w:val="0"/>
              <w:spacing w:line="240" w:lineRule="auto"/>
            </w:pPr>
          </w:p>
          <w:p w:rsidR="00E1151A" w:rsidRDefault="00E1151A" w:rsidP="00282EAC">
            <w:pPr>
              <w:widowControl w:val="0"/>
              <w:spacing w:line="240" w:lineRule="auto"/>
            </w:pPr>
          </w:p>
          <w:p w:rsidR="00E1151A" w:rsidRDefault="00E1151A" w:rsidP="00282EAC">
            <w:pPr>
              <w:widowControl w:val="0"/>
              <w:spacing w:line="240" w:lineRule="auto"/>
            </w:pPr>
          </w:p>
        </w:tc>
        <w:tc>
          <w:tcPr>
            <w:tcW w:w="38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151A" w:rsidRDefault="00E1151A" w:rsidP="00282EAC">
            <w:pPr>
              <w:widowControl w:val="0"/>
              <w:spacing w:line="240" w:lineRule="auto"/>
            </w:pP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151A" w:rsidRDefault="00E1151A" w:rsidP="00282EAC">
            <w:pPr>
              <w:widowControl w:val="0"/>
              <w:spacing w:line="240" w:lineRule="auto"/>
            </w:pPr>
          </w:p>
        </w:tc>
        <w:tc>
          <w:tcPr>
            <w:tcW w:w="45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151A" w:rsidRDefault="00E1151A" w:rsidP="00282EAC">
            <w:pPr>
              <w:widowControl w:val="0"/>
              <w:spacing w:line="240" w:lineRule="auto"/>
            </w:pPr>
          </w:p>
        </w:tc>
      </w:tr>
    </w:tbl>
    <w:p w:rsidR="00042C3B" w:rsidRPr="002E4D19" w:rsidRDefault="00042C3B" w:rsidP="00C20D86">
      <w:pPr>
        <w:rPr>
          <w:rFonts w:ascii="Century Gothic" w:hAnsi="Century Gothic"/>
          <w:b/>
        </w:rPr>
      </w:pPr>
    </w:p>
    <w:sectPr w:rsidR="00042C3B" w:rsidRPr="002E4D19" w:rsidSect="00E1151A">
      <w:headerReference w:type="default" r:id="rId6"/>
      <w:footerReference w:type="default" r:id="rId7"/>
      <w:pgSz w:w="15840" w:h="12240"/>
      <w:pgMar w:top="2410" w:right="1700" w:bottom="1700" w:left="198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3F8" w:rsidRDefault="00CB03F8">
      <w:pPr>
        <w:spacing w:line="240" w:lineRule="auto"/>
      </w:pPr>
      <w:r>
        <w:separator/>
      </w:r>
    </w:p>
  </w:endnote>
  <w:endnote w:type="continuationSeparator" w:id="0">
    <w:p w:rsidR="00CB03F8" w:rsidRDefault="00CB03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51A" w:rsidRDefault="00E1151A">
    <w:pPr>
      <w:pStyle w:val="Piedepgina"/>
    </w:pPr>
    <w:r>
      <w:rPr>
        <w:noProof/>
        <w:lang w:val="es-MX"/>
      </w:rPr>
      <w:drawing>
        <wp:anchor distT="0" distB="0" distL="114300" distR="114300" simplePos="0" relativeHeight="251661312" behindDoc="1" locked="0" layoutInCell="1" allowOverlap="1" wp14:anchorId="2E6EFA27" wp14:editId="727F7924">
          <wp:simplePos x="0" y="0"/>
          <wp:positionH relativeFrom="page">
            <wp:align>left</wp:align>
          </wp:positionH>
          <wp:positionV relativeFrom="paragraph">
            <wp:posOffset>-826936</wp:posOffset>
          </wp:positionV>
          <wp:extent cx="10045700" cy="1423365"/>
          <wp:effectExtent l="0" t="0" r="0" b="5715"/>
          <wp:wrapNone/>
          <wp:docPr id="2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578"/>
                  <a:stretch/>
                </pic:blipFill>
                <pic:spPr bwMode="auto">
                  <a:xfrm>
                    <a:off x="0" y="0"/>
                    <a:ext cx="10045700" cy="14233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3F8" w:rsidRDefault="00CB03F8">
      <w:pPr>
        <w:spacing w:line="240" w:lineRule="auto"/>
      </w:pPr>
      <w:r>
        <w:separator/>
      </w:r>
    </w:p>
  </w:footnote>
  <w:footnote w:type="continuationSeparator" w:id="0">
    <w:p w:rsidR="00CB03F8" w:rsidRDefault="00CB03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213" w:rsidRDefault="00E1151A">
    <w:r>
      <w:rPr>
        <w:noProof/>
        <w:lang w:val="es-MX"/>
      </w:rPr>
      <w:drawing>
        <wp:anchor distT="0" distB="0" distL="114300" distR="114300" simplePos="0" relativeHeight="251659264" behindDoc="1" locked="0" layoutInCell="1" allowOverlap="1" wp14:anchorId="0DDBD657" wp14:editId="45BA84AC">
          <wp:simplePos x="0" y="0"/>
          <wp:positionH relativeFrom="page">
            <wp:align>left</wp:align>
          </wp:positionH>
          <wp:positionV relativeFrom="paragraph">
            <wp:posOffset>111</wp:posOffset>
          </wp:positionV>
          <wp:extent cx="10045700" cy="1590261"/>
          <wp:effectExtent l="0" t="0" r="0" b="0"/>
          <wp:wrapNone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1" b="82253"/>
                  <a:stretch/>
                </pic:blipFill>
                <pic:spPr bwMode="auto">
                  <a:xfrm>
                    <a:off x="0" y="0"/>
                    <a:ext cx="10045700" cy="15902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1151A" w:rsidRDefault="00E1151A" w:rsidP="0070674E">
    <w:pPr>
      <w:jc w:val="center"/>
      <w:rPr>
        <w:rFonts w:ascii="Century Gothic" w:hAnsi="Century Gothic"/>
        <w:b/>
        <w:color w:val="002060"/>
        <w:sz w:val="32"/>
      </w:rPr>
    </w:pPr>
  </w:p>
  <w:p w:rsidR="00E1151A" w:rsidRDefault="00E1151A" w:rsidP="0070674E">
    <w:pPr>
      <w:jc w:val="center"/>
      <w:rPr>
        <w:rFonts w:ascii="Century Gothic" w:hAnsi="Century Gothic"/>
        <w:b/>
        <w:color w:val="002060"/>
        <w:sz w:val="32"/>
      </w:rPr>
    </w:pPr>
  </w:p>
  <w:p w:rsidR="00960213" w:rsidRPr="002E4D19" w:rsidRDefault="00E1151A" w:rsidP="0070674E">
    <w:pPr>
      <w:jc w:val="center"/>
      <w:rPr>
        <w:rFonts w:ascii="Century Gothic" w:hAnsi="Century Gothic"/>
        <w:b/>
        <w:color w:val="002060"/>
        <w:sz w:val="32"/>
      </w:rPr>
    </w:pPr>
    <w:r w:rsidRPr="002E4D19">
      <w:rPr>
        <w:rFonts w:ascii="Century Gothic" w:hAnsi="Century Gothic"/>
        <w:b/>
        <w:color w:val="002060"/>
        <w:sz w:val="32"/>
      </w:rPr>
      <w:t xml:space="preserve">BITÁCORA DE </w:t>
    </w:r>
    <w:r>
      <w:rPr>
        <w:rFonts w:ascii="Century Gothic" w:hAnsi="Century Gothic"/>
        <w:b/>
        <w:color w:val="002060"/>
        <w:sz w:val="32"/>
      </w:rPr>
      <w:t xml:space="preserve">INCIDENCIAS </w:t>
    </w:r>
  </w:p>
  <w:p w:rsidR="00960213" w:rsidRPr="002E4D19" w:rsidRDefault="00960213" w:rsidP="00960213">
    <w:pPr>
      <w:jc w:val="center"/>
      <w:rPr>
        <w:rFonts w:ascii="Century Gothic" w:hAnsi="Century Gothic"/>
        <w:b/>
      </w:rPr>
    </w:pPr>
  </w:p>
  <w:p w:rsidR="00960213" w:rsidRDefault="0096021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C3B"/>
    <w:rsid w:val="00042C3B"/>
    <w:rsid w:val="000F5F66"/>
    <w:rsid w:val="002E4D19"/>
    <w:rsid w:val="00610F90"/>
    <w:rsid w:val="0070674E"/>
    <w:rsid w:val="007106EF"/>
    <w:rsid w:val="007A466C"/>
    <w:rsid w:val="0085366F"/>
    <w:rsid w:val="00877958"/>
    <w:rsid w:val="00960213"/>
    <w:rsid w:val="00997533"/>
    <w:rsid w:val="009B572E"/>
    <w:rsid w:val="00A16624"/>
    <w:rsid w:val="00C20D86"/>
    <w:rsid w:val="00CB03F8"/>
    <w:rsid w:val="00E1151A"/>
    <w:rsid w:val="00F9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30B8B1-34AC-450F-A9BB-6168355F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s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E4D19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D19"/>
  </w:style>
  <w:style w:type="paragraph" w:styleId="Piedepgina">
    <w:name w:val="footer"/>
    <w:basedOn w:val="Normal"/>
    <w:link w:val="PiedepginaCar"/>
    <w:uiPriority w:val="99"/>
    <w:unhideWhenUsed/>
    <w:rsid w:val="002E4D19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6B6BF8DF6C941B9415E08E2EDBFC9" ma:contentTypeVersion="2" ma:contentTypeDescription="Create a new document." ma:contentTypeScope="" ma:versionID="b245018ffcff34316e95114e161d9a5c">
  <xsd:schema xmlns:xsd="http://www.w3.org/2001/XMLSchema" xmlns:xs="http://www.w3.org/2001/XMLSchema" xmlns:p="http://schemas.microsoft.com/office/2006/metadata/properties" xmlns:ns1="http://schemas.microsoft.com/sharepoint/v3" xmlns:ns2="60dbeee6-a052-4172-9e67-262058fd5bd1" targetNamespace="http://schemas.microsoft.com/office/2006/metadata/properties" ma:root="true" ma:fieldsID="c5c5ba3d44b4ccafdf64fd1a4b6b81c7" ns1:_="" ns2:_="">
    <xsd:import namespace="http://schemas.microsoft.com/sharepoint/v3"/>
    <xsd:import namespace="60dbeee6-a052-4172-9e67-262058fd5b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dbeee6-a052-4172-9e67-262058fd5b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D7F120B-8BF2-4F17-9A6B-53972C3E7EC3}"/>
</file>

<file path=customXml/itemProps2.xml><?xml version="1.0" encoding="utf-8"?>
<ds:datastoreItem xmlns:ds="http://schemas.openxmlformats.org/officeDocument/2006/customXml" ds:itemID="{3E491F9B-7027-43DF-929D-56A5EB21DB17}"/>
</file>

<file path=customXml/itemProps3.xml><?xml version="1.0" encoding="utf-8"?>
<ds:datastoreItem xmlns:ds="http://schemas.openxmlformats.org/officeDocument/2006/customXml" ds:itemID="{EC46EE4A-F8D2-4426-986D-4C25334EA7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L. Lopez Valenzuela</dc:creator>
  <cp:lastModifiedBy>Paulina Azucena Perez Galvan</cp:lastModifiedBy>
  <cp:revision>2</cp:revision>
  <dcterms:created xsi:type="dcterms:W3CDTF">2020-02-26T22:01:00Z</dcterms:created>
  <dcterms:modified xsi:type="dcterms:W3CDTF">2020-02-26T22:01:00Z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0x010100D586B6BF8DF6C941B9415E08E2EDBFC9</vt:lpwstr>
  </property>
</Properties>
</file>